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2CFD" w:rsidRPr="00951BA9" w:rsidRDefault="00552CFD" w:rsidP="00552CFD">
      <w:pPr>
        <w:ind w:left="5665" w:firstLine="7"/>
        <w:rPr>
          <w:rFonts w:ascii="Cambria" w:hAnsi="Cambria"/>
          <w:i/>
          <w:sz w:val="18"/>
          <w:szCs w:val="18"/>
        </w:rPr>
      </w:pPr>
      <w:r w:rsidRPr="00951BA9">
        <w:rPr>
          <w:rFonts w:ascii="Cambria" w:hAnsi="Cambria"/>
          <w:i/>
          <w:sz w:val="18"/>
          <w:szCs w:val="18"/>
        </w:rPr>
        <w:t xml:space="preserve">Załącznik Nr </w:t>
      </w:r>
      <w:r w:rsidR="00951BA9" w:rsidRPr="00951BA9">
        <w:rPr>
          <w:rFonts w:ascii="Cambria" w:hAnsi="Cambria"/>
          <w:i/>
          <w:sz w:val="18"/>
          <w:szCs w:val="18"/>
        </w:rPr>
        <w:t>7</w:t>
      </w:r>
    </w:p>
    <w:p w:rsidR="00552CFD" w:rsidRPr="00951BA9" w:rsidRDefault="00552CFD" w:rsidP="00552CFD">
      <w:pPr>
        <w:spacing w:beforeLines="40" w:before="96"/>
        <w:ind w:left="5665" w:firstLine="5"/>
        <w:jc w:val="both"/>
        <w:rPr>
          <w:rFonts w:ascii="Cambria" w:hAnsi="Cambria"/>
          <w:b/>
          <w:bCs/>
        </w:rPr>
      </w:pPr>
      <w:r w:rsidRPr="00951BA9">
        <w:rPr>
          <w:rFonts w:ascii="Cambria" w:hAnsi="Cambria"/>
          <w:i/>
          <w:sz w:val="18"/>
          <w:szCs w:val="18"/>
        </w:rPr>
        <w:t>do Regulaminu naboru  na wolne stanowiska urzędnicze, w tym kierownicze stanowiska urzędnicze w Powiatowym Centrum Usług Wspólnych w Chodzieży</w:t>
      </w:r>
    </w:p>
    <w:p w:rsidR="00552CFD" w:rsidRPr="00951BA9" w:rsidRDefault="00552CFD" w:rsidP="005B20A4">
      <w:pPr>
        <w:pStyle w:val="Akapitzlist"/>
        <w:ind w:left="360"/>
        <w:jc w:val="center"/>
        <w:rPr>
          <w:rFonts w:ascii="Cambria" w:hAnsi="Cambria" w:cs="Times New Roman"/>
          <w:b/>
          <w:szCs w:val="24"/>
        </w:rPr>
      </w:pPr>
    </w:p>
    <w:p w:rsidR="00552CFD" w:rsidRPr="00951BA9" w:rsidRDefault="00552CFD" w:rsidP="005B20A4">
      <w:pPr>
        <w:pStyle w:val="Akapitzlist"/>
        <w:ind w:left="360"/>
        <w:jc w:val="center"/>
        <w:rPr>
          <w:rFonts w:ascii="Cambria" w:hAnsi="Cambria" w:cs="Times New Roman"/>
          <w:b/>
          <w:szCs w:val="24"/>
        </w:rPr>
      </w:pPr>
    </w:p>
    <w:p w:rsidR="00552CFD" w:rsidRPr="00951BA9" w:rsidRDefault="00552CFD" w:rsidP="005B20A4">
      <w:pPr>
        <w:pStyle w:val="Akapitzlist"/>
        <w:ind w:left="360"/>
        <w:jc w:val="center"/>
        <w:rPr>
          <w:rFonts w:ascii="Cambria" w:hAnsi="Cambria" w:cs="Times New Roman"/>
          <w:b/>
          <w:szCs w:val="24"/>
        </w:rPr>
      </w:pPr>
    </w:p>
    <w:p w:rsidR="00552CFD" w:rsidRPr="00951BA9" w:rsidRDefault="00552CFD" w:rsidP="005B20A4">
      <w:pPr>
        <w:pStyle w:val="Akapitzlist"/>
        <w:ind w:left="360"/>
        <w:jc w:val="center"/>
        <w:rPr>
          <w:rFonts w:ascii="Cambria" w:hAnsi="Cambria" w:cs="Times New Roman"/>
          <w:b/>
          <w:szCs w:val="24"/>
        </w:rPr>
      </w:pPr>
    </w:p>
    <w:p w:rsidR="00552CFD" w:rsidRPr="00951BA9" w:rsidRDefault="00552CFD" w:rsidP="005B20A4">
      <w:pPr>
        <w:pStyle w:val="Akapitzlist"/>
        <w:ind w:left="360"/>
        <w:jc w:val="center"/>
        <w:rPr>
          <w:rFonts w:ascii="Cambria" w:hAnsi="Cambria" w:cs="Times New Roman"/>
          <w:b/>
          <w:szCs w:val="24"/>
        </w:rPr>
      </w:pPr>
    </w:p>
    <w:p w:rsidR="005B20A4" w:rsidRPr="00951BA9" w:rsidRDefault="005B20A4" w:rsidP="005B20A4">
      <w:pPr>
        <w:pStyle w:val="Akapitzlist"/>
        <w:ind w:left="360"/>
        <w:jc w:val="center"/>
        <w:rPr>
          <w:rFonts w:ascii="Cambria" w:hAnsi="Cambria" w:cs="Times New Roman"/>
          <w:b/>
          <w:szCs w:val="24"/>
        </w:rPr>
      </w:pPr>
      <w:r w:rsidRPr="00951BA9">
        <w:rPr>
          <w:rFonts w:ascii="Cambria" w:hAnsi="Cambria" w:cs="Times New Roman"/>
          <w:b/>
          <w:szCs w:val="24"/>
        </w:rPr>
        <w:t>ZGODA KANDYDATA</w:t>
      </w:r>
    </w:p>
    <w:p w:rsidR="005B20A4" w:rsidRPr="00951BA9" w:rsidRDefault="005B20A4" w:rsidP="005B20A4">
      <w:pPr>
        <w:pStyle w:val="Akapitzlist"/>
        <w:ind w:left="360"/>
        <w:jc w:val="center"/>
        <w:rPr>
          <w:rFonts w:ascii="Cambria" w:hAnsi="Cambria" w:cs="Times New Roman"/>
          <w:b/>
          <w:szCs w:val="24"/>
        </w:rPr>
      </w:pPr>
    </w:p>
    <w:p w:rsidR="005B20A4" w:rsidRPr="00951BA9" w:rsidRDefault="005B20A4" w:rsidP="00951BA9">
      <w:pPr>
        <w:pStyle w:val="Akapitzlist"/>
        <w:spacing w:after="120"/>
        <w:ind w:left="360"/>
        <w:jc w:val="both"/>
        <w:rPr>
          <w:rFonts w:ascii="Cambria" w:eastAsia="Times New Roman" w:hAnsi="Cambria" w:cs="Times New Roman"/>
          <w:color w:val="000000"/>
          <w:szCs w:val="24"/>
          <w:lang w:eastAsia="pl-PL"/>
        </w:rPr>
      </w:pPr>
      <w:r w:rsidRPr="00951BA9">
        <w:rPr>
          <w:rFonts w:ascii="Cambria" w:hAnsi="Cambria" w:cs="Times New Roman"/>
          <w:szCs w:val="24"/>
        </w:rPr>
        <w:t xml:space="preserve">Zgodnie z </w:t>
      </w:r>
      <w:r w:rsidRPr="00951BA9">
        <w:rPr>
          <w:rFonts w:ascii="Cambria" w:eastAsia="Times New Roman" w:hAnsi="Cambria" w:cs="Times New Roman"/>
          <w:color w:val="000000"/>
          <w:szCs w:val="24"/>
          <w:lang w:eastAsia="pl-PL"/>
        </w:rPr>
        <w:t>Rozporządzeniem Parlamentu Europejskiego i Rady (UE) 2016/679 z dnia 27 kwietnia 2016 r. w sprawie ochrony osób fizycznych w związku z przetwarzaniem danych osobowych i w sprawie swobodnego przepływu takich danych oraz uchylenia dyrektywy 95/46/WE</w:t>
      </w:r>
      <w:r w:rsidRPr="00951BA9">
        <w:rPr>
          <w:rFonts w:ascii="Cambria" w:hAnsi="Cambria" w:cs="Times New Roman"/>
          <w:szCs w:val="24"/>
        </w:rPr>
        <w:t xml:space="preserve"> oraz art. 22</w:t>
      </w:r>
      <w:r w:rsidRPr="00951BA9">
        <w:rPr>
          <w:rFonts w:ascii="Cambria" w:hAnsi="Cambria" w:cs="Times New Roman"/>
          <w:szCs w:val="24"/>
          <w:vertAlign w:val="superscript"/>
        </w:rPr>
        <w:t xml:space="preserve">1  </w:t>
      </w:r>
      <w:r w:rsidRPr="00951BA9">
        <w:rPr>
          <w:rFonts w:ascii="Cambria" w:hAnsi="Cambria" w:cs="Times New Roman"/>
          <w:szCs w:val="24"/>
        </w:rPr>
        <w:t xml:space="preserve">§ 5 ustawy z dnia 26 czerwca 1974 r. Kodeks pracy </w:t>
      </w:r>
      <w:r w:rsidRPr="00951BA9">
        <w:rPr>
          <w:rFonts w:ascii="Cambria" w:hAnsi="Cambria" w:cs="Times New Roman"/>
          <w:b/>
          <w:bCs/>
          <w:szCs w:val="24"/>
        </w:rPr>
        <w:t xml:space="preserve">wyrażam </w:t>
      </w:r>
      <w:r w:rsidRPr="00951BA9">
        <w:rPr>
          <w:rFonts w:ascii="Cambria" w:hAnsi="Cambria" w:cs="Times New Roman"/>
          <w:szCs w:val="24"/>
        </w:rPr>
        <w:t xml:space="preserve">zgodę na przetwarzanie moich danych osobowych </w:t>
      </w:r>
      <w:r w:rsidR="00951BA9">
        <w:rPr>
          <w:rFonts w:ascii="Cambria" w:hAnsi="Cambria" w:cs="Times New Roman"/>
          <w:szCs w:val="24"/>
        </w:rPr>
        <w:t xml:space="preserve">podanych </w:t>
      </w:r>
      <w:r w:rsidR="00951BA9" w:rsidRPr="00951BA9">
        <w:rPr>
          <w:rFonts w:ascii="Cambria" w:hAnsi="Cambria" w:cs="Times New Roman"/>
          <w:szCs w:val="24"/>
        </w:rPr>
        <w:t>zawartych w dokumentach</w:t>
      </w:r>
      <w:r w:rsidR="00951BA9">
        <w:rPr>
          <w:rFonts w:ascii="Cambria" w:hAnsi="Cambria" w:cs="Times New Roman"/>
          <w:szCs w:val="24"/>
        </w:rPr>
        <w:t xml:space="preserve"> </w:t>
      </w:r>
      <w:r w:rsidR="00951BA9" w:rsidRPr="00951BA9">
        <w:rPr>
          <w:rFonts w:ascii="Cambria" w:hAnsi="Cambria" w:cs="Times New Roman"/>
          <w:szCs w:val="24"/>
        </w:rPr>
        <w:t>aplikacyjnych w celu przeprowadzenia postępowania konkursowego dla potrzeb aktualnej</w:t>
      </w:r>
      <w:r w:rsidR="00951BA9">
        <w:rPr>
          <w:rFonts w:ascii="Cambria" w:hAnsi="Cambria" w:cs="Times New Roman"/>
          <w:szCs w:val="24"/>
        </w:rPr>
        <w:t xml:space="preserve"> </w:t>
      </w:r>
      <w:r w:rsidR="00951BA9" w:rsidRPr="00951BA9">
        <w:rPr>
          <w:rFonts w:ascii="Cambria" w:hAnsi="Cambria" w:cs="Times New Roman"/>
          <w:szCs w:val="24"/>
        </w:rPr>
        <w:t>rekrutacji na stanowisko urzędnicze</w:t>
      </w:r>
      <w:r w:rsidR="00951BA9">
        <w:rPr>
          <w:rFonts w:ascii="Cambria" w:hAnsi="Cambria" w:cs="Times New Roman"/>
          <w:szCs w:val="24"/>
        </w:rPr>
        <w:t>.</w:t>
      </w:r>
    </w:p>
    <w:p w:rsidR="005B20A4" w:rsidRPr="00951BA9" w:rsidRDefault="005B20A4" w:rsidP="005B20A4">
      <w:pPr>
        <w:pStyle w:val="Akapitzlist"/>
        <w:ind w:left="360"/>
        <w:jc w:val="both"/>
        <w:rPr>
          <w:rFonts w:ascii="Cambria" w:hAnsi="Cambria" w:cs="Times New Roman"/>
          <w:szCs w:val="24"/>
        </w:rPr>
      </w:pPr>
      <w:r w:rsidRPr="00951BA9">
        <w:rPr>
          <w:rFonts w:ascii="Cambria" w:hAnsi="Cambria" w:cs="Times New Roman"/>
          <w:szCs w:val="24"/>
        </w:rPr>
        <w:t>Wyrażenie zgody jest dobrowolne. Brak zgody nie spowoduje jakichkolwiek negatywnych konsekwencji.</w:t>
      </w:r>
    </w:p>
    <w:p w:rsidR="005B20A4" w:rsidRPr="00951BA9" w:rsidRDefault="005B20A4" w:rsidP="005B20A4">
      <w:pPr>
        <w:pStyle w:val="Akapitzlist"/>
        <w:ind w:left="360"/>
        <w:jc w:val="both"/>
        <w:rPr>
          <w:rFonts w:ascii="Cambria" w:hAnsi="Cambria" w:cs="Times New Roman"/>
          <w:szCs w:val="24"/>
        </w:rPr>
      </w:pPr>
      <w:r w:rsidRPr="00951BA9">
        <w:rPr>
          <w:rFonts w:ascii="Cambria" w:hAnsi="Cambria" w:cs="Times New Roman"/>
          <w:szCs w:val="24"/>
        </w:rPr>
        <w:t>Zgoda została wyrażona po zapoznaniu się z informacjami na temat ochrony danych osobowych.</w:t>
      </w:r>
    </w:p>
    <w:p w:rsidR="005B20A4" w:rsidRPr="00951BA9" w:rsidRDefault="00951BA9" w:rsidP="005B20A4">
      <w:pPr>
        <w:pStyle w:val="Akapitzlist"/>
        <w:ind w:left="360"/>
        <w:jc w:val="both"/>
        <w:rPr>
          <w:rFonts w:ascii="Cambria" w:hAnsi="Cambria" w:cs="Times New Roman"/>
          <w:szCs w:val="24"/>
        </w:rPr>
      </w:pPr>
      <w:r>
        <w:rPr>
          <w:rFonts w:ascii="Cambria" w:hAnsi="Cambria" w:cs="Times New Roman"/>
          <w:szCs w:val="24"/>
        </w:rPr>
        <w:t>Przyjmuję do wiadomości</w:t>
      </w:r>
      <w:r w:rsidR="005B20A4" w:rsidRPr="00951BA9">
        <w:rPr>
          <w:rFonts w:ascii="Cambria" w:hAnsi="Cambria" w:cs="Times New Roman"/>
          <w:szCs w:val="24"/>
        </w:rPr>
        <w:t>, że przysługuje mi prawo cofnięcia zgody w dowolnym momencie, przy czym cofnięcie zgody pozostaje bez wpływu na zgodność z prawem wcześniejszego przetwarzania.</w:t>
      </w:r>
    </w:p>
    <w:p w:rsidR="005B20A4" w:rsidRPr="00951BA9" w:rsidRDefault="005B20A4" w:rsidP="005B20A4">
      <w:pPr>
        <w:pStyle w:val="Akapitzlist"/>
        <w:ind w:left="360"/>
        <w:jc w:val="both"/>
        <w:rPr>
          <w:rFonts w:ascii="Cambria" w:hAnsi="Cambria" w:cs="Times New Roman"/>
          <w:szCs w:val="24"/>
        </w:rPr>
      </w:pPr>
    </w:p>
    <w:p w:rsidR="005B20A4" w:rsidRPr="00951BA9" w:rsidRDefault="005B20A4" w:rsidP="005B20A4">
      <w:pPr>
        <w:pStyle w:val="Akapitzlist"/>
        <w:ind w:left="360"/>
        <w:jc w:val="both"/>
        <w:rPr>
          <w:rFonts w:ascii="Cambria" w:hAnsi="Cambria" w:cs="Times New Roman"/>
          <w:szCs w:val="24"/>
        </w:rPr>
      </w:pPr>
      <w:bookmarkStart w:id="0" w:name="_GoBack"/>
      <w:bookmarkEnd w:id="0"/>
    </w:p>
    <w:p w:rsidR="005B20A4" w:rsidRPr="00951BA9" w:rsidRDefault="005B20A4" w:rsidP="005B20A4">
      <w:pPr>
        <w:pStyle w:val="Akapitzlist"/>
        <w:ind w:left="360"/>
        <w:jc w:val="both"/>
        <w:rPr>
          <w:rFonts w:ascii="Cambria" w:hAnsi="Cambria" w:cs="Times New Roman"/>
          <w:szCs w:val="24"/>
        </w:rPr>
      </w:pPr>
    </w:p>
    <w:p w:rsidR="005B20A4" w:rsidRPr="00951BA9" w:rsidRDefault="005B20A4" w:rsidP="005B20A4">
      <w:pPr>
        <w:pStyle w:val="Akapitzlist"/>
        <w:ind w:left="3192" w:firstLine="348"/>
        <w:jc w:val="center"/>
        <w:rPr>
          <w:rFonts w:ascii="Cambria" w:hAnsi="Cambria" w:cs="Times New Roman"/>
          <w:szCs w:val="24"/>
        </w:rPr>
      </w:pPr>
      <w:r w:rsidRPr="00951BA9">
        <w:rPr>
          <w:rFonts w:ascii="Cambria" w:hAnsi="Cambria" w:cs="Times New Roman"/>
          <w:szCs w:val="24"/>
        </w:rPr>
        <w:t>…………………………………………..</w:t>
      </w:r>
    </w:p>
    <w:p w:rsidR="005B20A4" w:rsidRPr="00951BA9" w:rsidRDefault="005B20A4" w:rsidP="005B20A4">
      <w:pPr>
        <w:pStyle w:val="Akapitzlist"/>
        <w:ind w:left="4968" w:firstLine="696"/>
        <w:rPr>
          <w:rFonts w:ascii="Cambria" w:hAnsi="Cambria" w:cs="Times New Roman"/>
          <w:sz w:val="20"/>
          <w:szCs w:val="20"/>
        </w:rPr>
      </w:pPr>
      <w:r w:rsidRPr="00951BA9">
        <w:rPr>
          <w:rFonts w:ascii="Cambria" w:hAnsi="Cambria" w:cs="Times New Roman"/>
          <w:sz w:val="20"/>
          <w:szCs w:val="20"/>
        </w:rPr>
        <w:t>data, podpis</w:t>
      </w:r>
    </w:p>
    <w:p w:rsidR="005B20A4" w:rsidRPr="005B20A4" w:rsidRDefault="005B20A4" w:rsidP="005B20A4">
      <w:pPr>
        <w:pStyle w:val="Akapitzlist"/>
        <w:shd w:val="clear" w:color="auto" w:fill="FFFFFF"/>
        <w:spacing w:before="240"/>
        <w:ind w:left="357"/>
        <w:jc w:val="center"/>
        <w:rPr>
          <w:rFonts w:ascii="Calibri Light" w:eastAsia="Times New Roman" w:hAnsi="Calibri Light" w:cs="Calibri Light"/>
          <w:b/>
          <w:color w:val="000000"/>
          <w:szCs w:val="24"/>
          <w:lang w:eastAsia="pl-PL"/>
        </w:rPr>
      </w:pPr>
    </w:p>
    <w:p w:rsidR="005B20A4" w:rsidRDefault="005B20A4" w:rsidP="005B20A4">
      <w:pPr>
        <w:pStyle w:val="Akapitzlist"/>
        <w:shd w:val="clear" w:color="auto" w:fill="FFFFFF"/>
        <w:spacing w:before="240"/>
        <w:ind w:left="357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p w:rsidR="005B20A4" w:rsidRPr="00FF7FBB" w:rsidRDefault="005B20A4" w:rsidP="00C73414">
      <w:pPr>
        <w:rPr>
          <w:sz w:val="16"/>
          <w:szCs w:val="16"/>
        </w:rPr>
      </w:pPr>
    </w:p>
    <w:p w:rsidR="00C73414" w:rsidRPr="00D00F9D" w:rsidRDefault="00C73414" w:rsidP="00D00F9D">
      <w:pPr>
        <w:spacing w:line="360" w:lineRule="auto"/>
        <w:jc w:val="center"/>
      </w:pPr>
    </w:p>
    <w:sectPr w:rsidR="00C73414" w:rsidRPr="00D00F9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46BF" w:rsidRDefault="004846BF" w:rsidP="00D00F9D">
      <w:r>
        <w:separator/>
      </w:r>
    </w:p>
  </w:endnote>
  <w:endnote w:type="continuationSeparator" w:id="0">
    <w:p w:rsidR="004846BF" w:rsidRDefault="004846BF" w:rsidP="00D00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2852894"/>
      <w:docPartObj>
        <w:docPartGallery w:val="Page Numbers (Bottom of Page)"/>
        <w:docPartUnique/>
      </w:docPartObj>
    </w:sdtPr>
    <w:sdtEndPr>
      <w:rPr>
        <w:rFonts w:ascii="Cambria" w:hAnsi="Cambria"/>
        <w:sz w:val="12"/>
        <w:szCs w:val="12"/>
      </w:rPr>
    </w:sdtEndPr>
    <w:sdtContent>
      <w:p w:rsidR="001929E0" w:rsidRPr="00951BA9" w:rsidRDefault="001929E0">
        <w:pPr>
          <w:pStyle w:val="Stopka"/>
          <w:jc w:val="right"/>
          <w:rPr>
            <w:rFonts w:ascii="Cambria" w:hAnsi="Cambria"/>
            <w:sz w:val="12"/>
            <w:szCs w:val="12"/>
          </w:rPr>
        </w:pPr>
        <w:r w:rsidRPr="00951BA9">
          <w:rPr>
            <w:rFonts w:ascii="Cambria" w:hAnsi="Cambria"/>
            <w:sz w:val="12"/>
            <w:szCs w:val="12"/>
          </w:rPr>
          <w:fldChar w:fldCharType="begin"/>
        </w:r>
        <w:r w:rsidRPr="00951BA9">
          <w:rPr>
            <w:rFonts w:ascii="Cambria" w:hAnsi="Cambria"/>
            <w:sz w:val="12"/>
            <w:szCs w:val="12"/>
          </w:rPr>
          <w:instrText>PAGE   \* MERGEFORMAT</w:instrText>
        </w:r>
        <w:r w:rsidRPr="00951BA9">
          <w:rPr>
            <w:rFonts w:ascii="Cambria" w:hAnsi="Cambria"/>
            <w:sz w:val="12"/>
            <w:szCs w:val="12"/>
          </w:rPr>
          <w:fldChar w:fldCharType="separate"/>
        </w:r>
        <w:r w:rsidRPr="00951BA9">
          <w:rPr>
            <w:rFonts w:ascii="Cambria" w:hAnsi="Cambria"/>
            <w:sz w:val="12"/>
            <w:szCs w:val="12"/>
          </w:rPr>
          <w:t>2</w:t>
        </w:r>
        <w:r w:rsidRPr="00951BA9">
          <w:rPr>
            <w:rFonts w:ascii="Cambria" w:hAnsi="Cambria"/>
            <w:sz w:val="12"/>
            <w:szCs w:val="12"/>
          </w:rPr>
          <w:fldChar w:fldCharType="end"/>
        </w:r>
      </w:p>
    </w:sdtContent>
  </w:sdt>
  <w:p w:rsidR="00951BA9" w:rsidRPr="00951BA9" w:rsidRDefault="00951BA9" w:rsidP="00951BA9">
    <w:pPr>
      <w:tabs>
        <w:tab w:val="center" w:pos="4536"/>
        <w:tab w:val="right" w:pos="9072"/>
      </w:tabs>
      <w:suppressAutoHyphens w:val="0"/>
      <w:jc w:val="center"/>
      <w:rPr>
        <w:rFonts w:ascii="Cambria" w:eastAsia="Calibri" w:hAnsi="Cambria" w:cs="Calibri Light"/>
        <w:sz w:val="12"/>
        <w:szCs w:val="12"/>
        <w:lang w:eastAsia="en-US"/>
      </w:rPr>
    </w:pPr>
    <w:r w:rsidRPr="00951BA9">
      <w:rPr>
        <w:rFonts w:ascii="Cambria" w:eastAsia="Calibri" w:hAnsi="Cambria" w:cs="Calibri Light"/>
        <w:sz w:val="12"/>
        <w:szCs w:val="12"/>
        <w:lang w:eastAsia="en-US"/>
      </w:rPr>
      <w:t xml:space="preserve">POWIATOWE CENTRUM USŁUG WSPÓLNYCH W CHODZIEŻY                                                                                                    </w:t>
    </w:r>
    <w:r w:rsidRPr="00951BA9">
      <w:rPr>
        <w:rFonts w:ascii="Cambria" w:eastAsia="Calibri" w:hAnsi="Cambria" w:cs="Calibri Light"/>
        <w:sz w:val="12"/>
        <w:szCs w:val="12"/>
        <w:lang w:eastAsia="en-US"/>
      </w:rPr>
      <w:br/>
      <w:t xml:space="preserve"> UL. WIOSNY LUDÓW </w:t>
    </w:r>
    <w:proofErr w:type="spellStart"/>
    <w:r w:rsidRPr="00951BA9">
      <w:rPr>
        <w:rFonts w:ascii="Cambria" w:eastAsia="Calibri" w:hAnsi="Cambria" w:cs="Calibri Light"/>
        <w:sz w:val="12"/>
        <w:szCs w:val="12"/>
        <w:lang w:eastAsia="en-US"/>
      </w:rPr>
      <w:t>14A</w:t>
    </w:r>
    <w:proofErr w:type="spellEnd"/>
    <w:r w:rsidRPr="00951BA9">
      <w:rPr>
        <w:rFonts w:ascii="Cambria" w:eastAsia="Calibri" w:hAnsi="Cambria" w:cs="Calibri Light"/>
        <w:sz w:val="12"/>
        <w:szCs w:val="12"/>
        <w:lang w:eastAsia="en-US"/>
      </w:rPr>
      <w:t xml:space="preserve">, 64-800 CHODZIEŻ </w:t>
    </w:r>
  </w:p>
  <w:p w:rsidR="00951BA9" w:rsidRPr="00951BA9" w:rsidRDefault="00951BA9" w:rsidP="00951BA9">
    <w:pPr>
      <w:tabs>
        <w:tab w:val="center" w:pos="4536"/>
        <w:tab w:val="right" w:pos="9072"/>
      </w:tabs>
      <w:suppressAutoHyphens w:val="0"/>
      <w:jc w:val="center"/>
      <w:rPr>
        <w:rFonts w:ascii="Cambria" w:eastAsia="Calibri" w:hAnsi="Cambria" w:cs="Calibri Light"/>
        <w:sz w:val="12"/>
        <w:szCs w:val="12"/>
        <w:lang w:eastAsia="en-US"/>
      </w:rPr>
    </w:pPr>
    <w:r w:rsidRPr="00951BA9">
      <w:rPr>
        <w:rFonts w:ascii="Cambria" w:eastAsia="Calibri" w:hAnsi="Cambria" w:cs="Calibri Light"/>
        <w:sz w:val="12"/>
        <w:szCs w:val="12"/>
        <w:lang w:eastAsia="en-US"/>
      </w:rPr>
      <w:t>TELEFON (0-67) 306-70-14</w:t>
    </w:r>
  </w:p>
  <w:p w:rsidR="00951BA9" w:rsidRPr="00951BA9" w:rsidRDefault="00951BA9" w:rsidP="00951BA9">
    <w:pPr>
      <w:tabs>
        <w:tab w:val="center" w:pos="4536"/>
        <w:tab w:val="right" w:pos="9072"/>
      </w:tabs>
      <w:suppressAutoHyphens w:val="0"/>
      <w:jc w:val="center"/>
      <w:rPr>
        <w:rFonts w:ascii="Cambria" w:eastAsia="Calibri" w:hAnsi="Cambria" w:cs="Calibri Light"/>
        <w:color w:val="0563C1"/>
        <w:sz w:val="12"/>
        <w:szCs w:val="12"/>
        <w:u w:val="single"/>
        <w:lang w:eastAsia="en-US"/>
      </w:rPr>
    </w:pPr>
    <w:r w:rsidRPr="00951BA9">
      <w:rPr>
        <w:rFonts w:ascii="Cambria" w:eastAsia="Calibri" w:hAnsi="Cambria" w:cs="Calibri Light"/>
        <w:sz w:val="12"/>
        <w:szCs w:val="12"/>
        <w:lang w:eastAsia="en-US"/>
      </w:rPr>
      <w:t xml:space="preserve">e-mail: </w:t>
    </w:r>
    <w:hyperlink r:id="rId1" w:history="1">
      <w:proofErr w:type="spellStart"/>
      <w:r w:rsidRPr="00951BA9">
        <w:rPr>
          <w:rFonts w:ascii="Cambria" w:eastAsia="Calibri" w:hAnsi="Cambria" w:cs="Calibri Light"/>
          <w:color w:val="0563C1"/>
          <w:sz w:val="12"/>
          <w:szCs w:val="12"/>
          <w:u w:val="single"/>
          <w:lang w:eastAsia="en-US"/>
        </w:rPr>
        <w:t>sekretariat@pcuwchodziez.pl</w:t>
      </w:r>
    </w:hyperlink>
    <w:proofErr w:type="spellEnd"/>
  </w:p>
  <w:p w:rsidR="001929E0" w:rsidRPr="00951BA9" w:rsidRDefault="00951BA9" w:rsidP="00951BA9">
    <w:pPr>
      <w:tabs>
        <w:tab w:val="center" w:pos="4536"/>
        <w:tab w:val="right" w:pos="9072"/>
      </w:tabs>
      <w:suppressAutoHyphens w:val="0"/>
      <w:jc w:val="center"/>
      <w:rPr>
        <w:rFonts w:ascii="Cambria" w:hAnsi="Cambria"/>
        <w:sz w:val="12"/>
        <w:szCs w:val="12"/>
      </w:rPr>
    </w:pPr>
    <w:proofErr w:type="spellStart"/>
    <w:r w:rsidRPr="00951BA9">
      <w:rPr>
        <w:rFonts w:ascii="Cambria" w:eastAsia="Calibri" w:hAnsi="Cambria" w:cs="Calibri Light"/>
        <w:sz w:val="12"/>
        <w:szCs w:val="12"/>
        <w:lang w:eastAsia="en-US"/>
      </w:rPr>
      <w:t>www.pcuwchodziez.pl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46BF" w:rsidRDefault="004846BF" w:rsidP="00D00F9D">
      <w:r>
        <w:separator/>
      </w:r>
    </w:p>
  </w:footnote>
  <w:footnote w:type="continuationSeparator" w:id="0">
    <w:p w:rsidR="004846BF" w:rsidRDefault="004846BF" w:rsidP="00D00F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3"/>
        </w:tabs>
        <w:ind w:left="1443" w:hanging="363"/>
      </w:pPr>
    </w:lvl>
    <w:lvl w:ilvl="2">
      <w:start w:val="2"/>
      <w:numFmt w:val="decimal"/>
      <w:lvlText w:val="%3."/>
      <w:lvlJc w:val="left"/>
      <w:pPr>
        <w:tabs>
          <w:tab w:val="num" w:pos="720"/>
        </w:tabs>
        <w:ind w:left="720" w:hanging="363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3"/>
      </w:pPr>
    </w:lvl>
    <w:lvl w:ilvl="4">
      <w:start w:val="3"/>
      <w:numFmt w:val="decimal"/>
      <w:lvlText w:val="%5."/>
      <w:lvlJc w:val="left"/>
      <w:pPr>
        <w:tabs>
          <w:tab w:val="num" w:pos="720"/>
        </w:tabs>
        <w:ind w:left="720" w:hanging="363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363"/>
      </w:pPr>
    </w:lvl>
    <w:lvl w:ilvl="6">
      <w:start w:val="4"/>
      <w:numFmt w:val="decimal"/>
      <w:lvlText w:val="%7."/>
      <w:lvlJc w:val="left"/>
      <w:pPr>
        <w:tabs>
          <w:tab w:val="num" w:pos="720"/>
        </w:tabs>
        <w:ind w:left="720" w:hanging="363"/>
      </w:pPr>
    </w:lvl>
    <w:lvl w:ilvl="7">
      <w:start w:val="1"/>
      <w:numFmt w:val="lowerLetter"/>
      <w:lvlText w:val="%8)"/>
      <w:lvlJc w:val="left"/>
      <w:pPr>
        <w:tabs>
          <w:tab w:val="num" w:pos="1440"/>
        </w:tabs>
        <w:ind w:left="1440" w:hanging="363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AA695C"/>
    <w:multiLevelType w:val="hybridMultilevel"/>
    <w:tmpl w:val="FD8EED9A"/>
    <w:lvl w:ilvl="0" w:tplc="B7FA7D70">
      <w:start w:val="1"/>
      <w:numFmt w:val="decimal"/>
      <w:lvlText w:val="%1."/>
      <w:lvlJc w:val="left"/>
      <w:pPr>
        <w:ind w:left="360" w:hanging="360"/>
      </w:pPr>
      <w:rPr>
        <w:rFonts w:ascii="Calibri Light" w:eastAsia="Times New Roman" w:hAnsi="Calibri Light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0B0CFD"/>
    <w:multiLevelType w:val="hybridMultilevel"/>
    <w:tmpl w:val="F8BAB4F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A74C37"/>
    <w:multiLevelType w:val="hybridMultilevel"/>
    <w:tmpl w:val="DB04BBFA"/>
    <w:lvl w:ilvl="0" w:tplc="0958D720">
      <w:start w:val="1"/>
      <w:numFmt w:val="decimal"/>
      <w:lvlText w:val="%1)"/>
      <w:lvlJc w:val="left"/>
      <w:pPr>
        <w:ind w:left="1069" w:hanging="360"/>
      </w:pPr>
      <w:rPr>
        <w:rFonts w:ascii="Calibri Light" w:eastAsia="Times New Roman" w:hAnsi="Calibri Light" w:cs="Calibri Ligh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29F30D2"/>
    <w:multiLevelType w:val="hybridMultilevel"/>
    <w:tmpl w:val="9B5A3F50"/>
    <w:lvl w:ilvl="0" w:tplc="53EE2346">
      <w:start w:val="1"/>
      <w:numFmt w:val="decimal"/>
      <w:lvlText w:val="%1)"/>
      <w:lvlJc w:val="left"/>
      <w:pPr>
        <w:ind w:left="1069" w:hanging="360"/>
      </w:pPr>
      <w:rPr>
        <w:rFonts w:ascii="Calibri Light" w:eastAsia="Times New Roman" w:hAnsi="Calibri Light" w:cs="Calibri Ligh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3035992"/>
    <w:multiLevelType w:val="hybridMultilevel"/>
    <w:tmpl w:val="1884080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3E229A9"/>
    <w:multiLevelType w:val="hybridMultilevel"/>
    <w:tmpl w:val="2042DCFE"/>
    <w:lvl w:ilvl="0" w:tplc="8022F600">
      <w:start w:val="1"/>
      <w:numFmt w:val="decimal"/>
      <w:lvlText w:val="%1)"/>
      <w:lvlJc w:val="left"/>
      <w:pPr>
        <w:ind w:left="1069" w:hanging="360"/>
      </w:pPr>
      <w:rPr>
        <w:rFonts w:ascii="Calibri Light" w:eastAsia="Times New Roman" w:hAnsi="Calibri Light" w:cs="Calibri Ligh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16D303F"/>
    <w:multiLevelType w:val="hybridMultilevel"/>
    <w:tmpl w:val="ACE8E238"/>
    <w:lvl w:ilvl="0" w:tplc="0002C5EC">
      <w:start w:val="6"/>
      <w:numFmt w:val="decimal"/>
      <w:lvlText w:val="%1."/>
      <w:lvlJc w:val="left"/>
      <w:pPr>
        <w:ind w:left="360" w:hanging="360"/>
      </w:pPr>
      <w:rPr>
        <w:rFonts w:ascii="Calibri Light" w:eastAsia="Times New Roman" w:hAnsi="Calibri Light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0FF"/>
    <w:rsid w:val="00074E65"/>
    <w:rsid w:val="000850FF"/>
    <w:rsid w:val="00154B4B"/>
    <w:rsid w:val="001929E0"/>
    <w:rsid w:val="001E448D"/>
    <w:rsid w:val="00234C14"/>
    <w:rsid w:val="002404AE"/>
    <w:rsid w:val="004846BF"/>
    <w:rsid w:val="004E15BA"/>
    <w:rsid w:val="004E706B"/>
    <w:rsid w:val="00552CFD"/>
    <w:rsid w:val="005B20A4"/>
    <w:rsid w:val="0068089E"/>
    <w:rsid w:val="007D56C1"/>
    <w:rsid w:val="00951BA9"/>
    <w:rsid w:val="009B3D6C"/>
    <w:rsid w:val="00A2595D"/>
    <w:rsid w:val="00A750C4"/>
    <w:rsid w:val="00A93579"/>
    <w:rsid w:val="00B131B1"/>
    <w:rsid w:val="00C73414"/>
    <w:rsid w:val="00D00F9D"/>
    <w:rsid w:val="00D911E5"/>
    <w:rsid w:val="00E35B51"/>
    <w:rsid w:val="00FB7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6FC0F"/>
  <w15:chartTrackingRefBased/>
  <w15:docId w15:val="{B41BE85A-82D3-480D-9970-6A012325F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2C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basedOn w:val="Domylnaczcionkaakapitu"/>
    <w:rsid w:val="00D00F9D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D00F9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00F9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D00F9D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00F9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B20A4"/>
    <w:pPr>
      <w:autoSpaceDN w:val="0"/>
      <w:ind w:left="720"/>
      <w:textAlignment w:val="baseline"/>
    </w:pPr>
    <w:rPr>
      <w:rFonts w:ascii="Liberation Serif" w:eastAsia="SimSun" w:hAnsi="Liberation Serif" w:cs="Mangal"/>
      <w:kern w:val="3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20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20A4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929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29E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29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29E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cuwchodzie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4F1D4-78E7-450F-8657-8B268B681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160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adriancieslik</dc:creator>
  <cp:keywords/>
  <dc:description/>
  <cp:lastModifiedBy>adriancieslik</cp:lastModifiedBy>
  <cp:revision>3</cp:revision>
  <cp:lastPrinted>2021-11-29T09:45:00Z</cp:lastPrinted>
  <dcterms:created xsi:type="dcterms:W3CDTF">2025-11-21T12:09:00Z</dcterms:created>
  <dcterms:modified xsi:type="dcterms:W3CDTF">2025-11-21T13:03:00Z</dcterms:modified>
</cp:coreProperties>
</file>